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E5" w:rsidRPr="000E135E" w:rsidRDefault="00235A62" w:rsidP="00235A62">
      <w:pPr>
        <w:pStyle w:val="a3"/>
        <w:rPr>
          <w:rFonts w:ascii="Times New Roman" w:hAnsi="Times New Roman" w:cs="Times New Roman"/>
          <w:color w:val="C0504D" w:themeColor="accent2"/>
          <w:sz w:val="32"/>
        </w:rPr>
      </w:pPr>
      <w:r w:rsidRPr="000E135E">
        <w:rPr>
          <w:rFonts w:ascii="Times New Roman" w:hAnsi="Times New Roman" w:cs="Times New Roman"/>
          <w:color w:val="C0504D" w:themeColor="accent2"/>
          <w:sz w:val="32"/>
        </w:rPr>
        <w:t>Урок 20 Пасха</w:t>
      </w:r>
    </w:p>
    <w:p w:rsidR="00235A62" w:rsidRPr="00EA7D94" w:rsidRDefault="00235A62" w:rsidP="00235A62">
      <w:pPr>
        <w:pStyle w:val="a3"/>
        <w:rPr>
          <w:rFonts w:ascii="Times New Roman" w:hAnsi="Times New Roman" w:cs="Times New Roman"/>
          <w:sz w:val="28"/>
        </w:rPr>
      </w:pPr>
    </w:p>
    <w:p w:rsidR="00235A62" w:rsidRPr="00EA7D94" w:rsidRDefault="00235A62" w:rsidP="007000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В разделе решение проблемы, применение знаний и умений организую работу с иллюстративным материалом (привлекаю дополнительный  материал).</w:t>
      </w:r>
    </w:p>
    <w:p w:rsidR="00235A62" w:rsidRPr="00EA7D94" w:rsidRDefault="00235A62" w:rsidP="00235A62">
      <w:pPr>
        <w:pStyle w:val="a3"/>
        <w:rPr>
          <w:rFonts w:ascii="Times New Roman" w:hAnsi="Times New Roman" w:cs="Times New Roman"/>
          <w:sz w:val="28"/>
        </w:rPr>
      </w:pPr>
    </w:p>
    <w:p w:rsidR="00235A62" w:rsidRPr="00EA7D94" w:rsidRDefault="00235A62" w:rsidP="00235A62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2-ой слайд</w:t>
      </w:r>
    </w:p>
    <w:p w:rsidR="00680698" w:rsidRPr="00EA7D94" w:rsidRDefault="00680698" w:rsidP="00235A62">
      <w:pPr>
        <w:pStyle w:val="a3"/>
        <w:rPr>
          <w:rFonts w:ascii="Times New Roman" w:hAnsi="Times New Roman" w:cs="Times New Roman"/>
          <w:sz w:val="28"/>
        </w:rPr>
      </w:pPr>
    </w:p>
    <w:p w:rsidR="00235A62" w:rsidRDefault="00235A62" w:rsidP="00235A62">
      <w:pPr>
        <w:pStyle w:val="a3"/>
        <w:ind w:left="778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 xml:space="preserve">Рассмотрите </w:t>
      </w:r>
      <w:r w:rsidR="000E135E" w:rsidRPr="00EA7D94">
        <w:rPr>
          <w:rFonts w:ascii="Times New Roman" w:hAnsi="Times New Roman" w:cs="Times New Roman"/>
          <w:sz w:val="28"/>
        </w:rPr>
        <w:t xml:space="preserve"> </w:t>
      </w:r>
      <w:r w:rsidRPr="00EA7D94">
        <w:rPr>
          <w:rFonts w:ascii="Times New Roman" w:hAnsi="Times New Roman" w:cs="Times New Roman"/>
          <w:sz w:val="28"/>
        </w:rPr>
        <w:t>репродукции икон и картин с такими названиями: «Вход Господень в Иерусалим», «Тайная вечеря», «Распятие Иисуса Христа», «Воскресение»</w:t>
      </w:r>
    </w:p>
    <w:p w:rsidR="00453BAA" w:rsidRPr="00EA7D94" w:rsidRDefault="00453BAA" w:rsidP="00235A62">
      <w:pPr>
        <w:pStyle w:val="a3"/>
        <w:ind w:left="778"/>
        <w:rPr>
          <w:rFonts w:ascii="Times New Roman" w:hAnsi="Times New Roman" w:cs="Times New Roman"/>
          <w:sz w:val="28"/>
        </w:rPr>
      </w:pPr>
    </w:p>
    <w:p w:rsidR="00235A62" w:rsidRDefault="00453BAA" w:rsidP="00453BA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Учитель: - </w:t>
      </w:r>
      <w:r>
        <w:rPr>
          <w:rFonts w:ascii="Times New Roman" w:hAnsi="Times New Roman" w:cs="Times New Roman"/>
          <w:sz w:val="28"/>
        </w:rPr>
        <w:t>В каком порядке происходили события, связанные с последними днями жизни Иисуса Христа?</w:t>
      </w:r>
    </w:p>
    <w:p w:rsidR="00453BAA" w:rsidRPr="00453BAA" w:rsidRDefault="00453BAA" w:rsidP="00235A62">
      <w:pPr>
        <w:pStyle w:val="a3"/>
        <w:ind w:left="778"/>
        <w:rPr>
          <w:rFonts w:ascii="Times New Roman" w:hAnsi="Times New Roman" w:cs="Times New Roman"/>
          <w:sz w:val="28"/>
        </w:rPr>
      </w:pPr>
    </w:p>
    <w:p w:rsidR="00235A62" w:rsidRPr="00EA7D94" w:rsidRDefault="00235A62" w:rsidP="00235A62">
      <w:pPr>
        <w:pStyle w:val="a3"/>
        <w:ind w:left="778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По щелчку появляются названия в том порядке, в каком происходили события, изображенные на них.</w:t>
      </w:r>
    </w:p>
    <w:p w:rsidR="00235A62" w:rsidRPr="00EA7D94" w:rsidRDefault="00235A62" w:rsidP="00235A62">
      <w:pPr>
        <w:pStyle w:val="a3"/>
        <w:ind w:left="778"/>
        <w:rPr>
          <w:rFonts w:ascii="Times New Roman" w:hAnsi="Times New Roman" w:cs="Times New Roman"/>
          <w:sz w:val="28"/>
        </w:rPr>
      </w:pPr>
    </w:p>
    <w:p w:rsidR="00235A62" w:rsidRPr="00EA7D94" w:rsidRDefault="00235A62" w:rsidP="00235A62">
      <w:pPr>
        <w:pStyle w:val="a3"/>
        <w:ind w:left="778"/>
        <w:rPr>
          <w:rFonts w:ascii="Times New Roman" w:hAnsi="Times New Roman" w:cs="Times New Roman"/>
          <w:sz w:val="28"/>
        </w:rPr>
      </w:pPr>
    </w:p>
    <w:p w:rsidR="00235A62" w:rsidRPr="00EA7D94" w:rsidRDefault="00680698" w:rsidP="00235A62">
      <w:pPr>
        <w:pStyle w:val="a3"/>
        <w:ind w:left="778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Далее по щелчку идет рассказ о событиях, связанных с последними днями жизни Иисуса Христа, праздниками, их смыслом.</w:t>
      </w:r>
      <w:r w:rsidR="00453BAA">
        <w:rPr>
          <w:rFonts w:ascii="Times New Roman" w:hAnsi="Times New Roman" w:cs="Times New Roman"/>
          <w:sz w:val="28"/>
        </w:rPr>
        <w:t xml:space="preserve"> (Можно организовать групповую работу.)</w:t>
      </w:r>
    </w:p>
    <w:p w:rsidR="00680698" w:rsidRPr="00EA7D94" w:rsidRDefault="00680698" w:rsidP="00235A62">
      <w:pPr>
        <w:pStyle w:val="a3"/>
        <w:ind w:left="778"/>
        <w:rPr>
          <w:rFonts w:ascii="Times New Roman" w:hAnsi="Times New Roman" w:cs="Times New Roman"/>
          <w:sz w:val="28"/>
        </w:rPr>
      </w:pPr>
    </w:p>
    <w:p w:rsidR="00453BAA" w:rsidRDefault="00680698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3-ий слайд</w:t>
      </w:r>
      <w:r w:rsidR="00453BAA">
        <w:rPr>
          <w:rFonts w:ascii="Times New Roman" w:hAnsi="Times New Roman" w:cs="Times New Roman"/>
          <w:sz w:val="28"/>
        </w:rPr>
        <w:t>.</w:t>
      </w:r>
    </w:p>
    <w:p w:rsidR="00680698" w:rsidRPr="00EA7D94" w:rsidRDefault="00453BAA" w:rsidP="0068069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Дополнение материала учителем – щелчок по слайду, появляется текст.</w:t>
      </w:r>
    </w:p>
    <w:p w:rsidR="00680698" w:rsidRPr="00680698" w:rsidRDefault="00680698" w:rsidP="00680698">
      <w:pPr>
        <w:pStyle w:val="a3"/>
        <w:rPr>
          <w:rFonts w:ascii="Times New Roman" w:hAnsi="Times New Roman" w:cs="Times New Roman"/>
          <w:sz w:val="18"/>
        </w:rPr>
      </w:pPr>
    </w:p>
    <w:p w:rsidR="00680698" w:rsidRPr="00680698" w:rsidRDefault="00680698" w:rsidP="00680698">
      <w:pPr>
        <w:pStyle w:val="a4"/>
        <w:spacing w:before="0" w:beforeAutospacing="0" w:after="0" w:afterAutospacing="0" w:line="192" w:lineRule="auto"/>
        <w:rPr>
          <w:sz w:val="10"/>
        </w:rPr>
      </w:pPr>
      <w:r w:rsidRPr="00680698">
        <w:rPr>
          <w:sz w:val="10"/>
        </w:rPr>
        <w:t xml:space="preserve">    </w:t>
      </w:r>
      <w:r w:rsidRPr="00680698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За неделю до Своего распятия Христос пошел в Иерусалим.</w:t>
      </w:r>
    </w:p>
    <w:p w:rsidR="00680698" w:rsidRDefault="00680698" w:rsidP="00680698">
      <w:pPr>
        <w:pStyle w:val="a3"/>
        <w:rPr>
          <w:rFonts w:ascii="Times New Roman" w:eastAsiaTheme="minorEastAsia" w:hAnsi="Times New Roman" w:cs="Times New Roman"/>
          <w:b/>
          <w:bCs/>
          <w:iCs/>
          <w:color w:val="C0504D" w:themeColor="accent2"/>
          <w:kern w:val="24"/>
          <w:sz w:val="28"/>
          <w:szCs w:val="56"/>
        </w:rPr>
      </w:pPr>
      <w:r w:rsidRPr="00680698">
        <w:rPr>
          <w:rFonts w:ascii="Times New Roman" w:eastAsiaTheme="minorEastAsia" w:hAnsi="Times New Roman" w:cs="Times New Roman"/>
          <w:iCs/>
          <w:color w:val="C0504D" w:themeColor="accent2"/>
          <w:kern w:val="24"/>
          <w:sz w:val="28"/>
          <w:szCs w:val="56"/>
        </w:rPr>
        <w:t>Он остановился у горы Елеонской, подозвал к себе двух учеников и велел им идти в близлежащее село, чтобы взять там осла. Если же спросят, зачем берете, ответить, что это нужно Господу</w:t>
      </w:r>
      <w:r w:rsidRPr="00680698">
        <w:rPr>
          <w:rFonts w:ascii="Times New Roman" w:eastAsiaTheme="minorEastAsia" w:hAnsi="Times New Roman" w:cs="Times New Roman"/>
          <w:b/>
          <w:bCs/>
          <w:iCs/>
          <w:color w:val="C0504D" w:themeColor="accent2"/>
          <w:kern w:val="24"/>
          <w:sz w:val="28"/>
          <w:szCs w:val="56"/>
        </w:rPr>
        <w:t>.</w:t>
      </w:r>
    </w:p>
    <w:p w:rsidR="00680698" w:rsidRDefault="00680698" w:rsidP="00680698">
      <w:pPr>
        <w:pStyle w:val="a3"/>
        <w:rPr>
          <w:rFonts w:ascii="Times New Roman" w:eastAsiaTheme="minorEastAsia" w:hAnsi="Times New Roman" w:cs="Times New Roman"/>
          <w:b/>
          <w:bCs/>
          <w:iCs/>
          <w:color w:val="C0504D" w:themeColor="accent2"/>
          <w:kern w:val="24"/>
          <w:sz w:val="28"/>
          <w:szCs w:val="56"/>
        </w:rPr>
      </w:pPr>
    </w:p>
    <w:p w:rsidR="00680698" w:rsidRPr="00EA7D94" w:rsidRDefault="00680698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 xml:space="preserve">4-ый слад  </w:t>
      </w:r>
    </w:p>
    <w:p w:rsidR="00680698" w:rsidRPr="00EA7D94" w:rsidRDefault="00453BAA" w:rsidP="00680698">
      <w:pPr>
        <w:pStyle w:val="a3"/>
        <w:ind w:left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80698" w:rsidRPr="00EA7D94">
        <w:rPr>
          <w:rFonts w:ascii="Times New Roman" w:hAnsi="Times New Roman" w:cs="Times New Roman"/>
          <w:sz w:val="28"/>
        </w:rPr>
        <w:t>Картины, посвященные этому событию.</w:t>
      </w:r>
    </w:p>
    <w:p w:rsidR="00680698" w:rsidRPr="00EA7D94" w:rsidRDefault="00680698" w:rsidP="00680698">
      <w:pPr>
        <w:pStyle w:val="a3"/>
        <w:ind w:left="851"/>
        <w:rPr>
          <w:rFonts w:ascii="Times New Roman" w:hAnsi="Times New Roman" w:cs="Times New Roman"/>
          <w:sz w:val="28"/>
        </w:rPr>
      </w:pPr>
    </w:p>
    <w:p w:rsidR="00680698" w:rsidRPr="00EA7D94" w:rsidRDefault="00680698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5-ый слайд</w:t>
      </w:r>
    </w:p>
    <w:p w:rsidR="00680698" w:rsidRPr="00680698" w:rsidRDefault="00680698" w:rsidP="00680698">
      <w:pPr>
        <w:pStyle w:val="a3"/>
        <w:rPr>
          <w:rFonts w:ascii="Times New Roman" w:hAnsi="Times New Roman" w:cs="Times New Roman"/>
          <w:sz w:val="10"/>
        </w:rPr>
      </w:pPr>
    </w:p>
    <w:p w:rsidR="00680698" w:rsidRPr="00680698" w:rsidRDefault="00680698" w:rsidP="00680698">
      <w:pPr>
        <w:pStyle w:val="a3"/>
        <w:rPr>
          <w:rFonts w:ascii="Times New Roman" w:hAnsi="Times New Roman" w:cs="Times New Roman"/>
          <w:sz w:val="10"/>
        </w:rPr>
      </w:pPr>
      <w:r w:rsidRPr="00680698">
        <w:rPr>
          <w:rFonts w:ascii="Times New Roman" w:hAnsi="Times New Roman" w:cs="Times New Roman"/>
          <w:sz w:val="10"/>
        </w:rPr>
        <w:t xml:space="preserve">  </w:t>
      </w:r>
    </w:p>
    <w:p w:rsidR="00680698" w:rsidRPr="007517B0" w:rsidRDefault="007517B0" w:rsidP="00680698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   </w:t>
      </w:r>
      <w:r w:rsidR="00680698"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Осла (символ мира на Востоке) привели, ученики накрыли его своими одеждами, Христос сел на него и поехал. Около Иерусалима навстречу ему вышло много народа. Спасителя приветствовали криками </w:t>
      </w:r>
    </w:p>
    <w:p w:rsidR="00680698" w:rsidRPr="007517B0" w:rsidRDefault="00680698" w:rsidP="00680698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и ветками деревьев, люди бросали на дорогу </w:t>
      </w:r>
    </w:p>
    <w:p w:rsidR="00680698" w:rsidRPr="007517B0" w:rsidRDefault="00680698" w:rsidP="00680698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>свои одежды.</w:t>
      </w:r>
    </w:p>
    <w:p w:rsidR="00680698" w:rsidRPr="00EA7D94" w:rsidRDefault="00680698" w:rsidP="00680698">
      <w:pPr>
        <w:pStyle w:val="a3"/>
        <w:rPr>
          <w:rFonts w:ascii="Times New Roman" w:hAnsi="Times New Roman" w:cs="Times New Roman"/>
          <w:sz w:val="28"/>
        </w:rPr>
      </w:pPr>
    </w:p>
    <w:p w:rsidR="00680698" w:rsidRPr="00EA7D94" w:rsidRDefault="00680698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 xml:space="preserve">  </w:t>
      </w:r>
      <w:r w:rsidR="007517B0" w:rsidRPr="00EA7D94">
        <w:rPr>
          <w:rFonts w:ascii="Times New Roman" w:hAnsi="Times New Roman" w:cs="Times New Roman"/>
          <w:sz w:val="28"/>
        </w:rPr>
        <w:t>6-ой слайд</w:t>
      </w: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Pr="007517B0" w:rsidRDefault="007517B0" w:rsidP="007517B0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     Это было в последнее воскресенье перед Пасхой, которую иначе называли неделей Ваий — пальмовых ветвей.</w:t>
      </w:r>
    </w:p>
    <w:p w:rsidR="007517B0" w:rsidRPr="007517B0" w:rsidRDefault="007517B0" w:rsidP="007517B0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В России пальмовые ветви заменила верба, и потому воскресенье Входа Христа в Иерусалим называется</w:t>
      </w:r>
    </w:p>
    <w:p w:rsidR="007517B0" w:rsidRPr="007517B0" w:rsidRDefault="007517B0" w:rsidP="007517B0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</w:p>
    <w:p w:rsidR="007517B0" w:rsidRPr="007517B0" w:rsidRDefault="007517B0" w:rsidP="007517B0">
      <w:pPr>
        <w:pStyle w:val="a4"/>
        <w:spacing w:before="0" w:beforeAutospacing="0" w:after="0" w:afterAutospacing="0" w:line="192" w:lineRule="auto"/>
        <w:rPr>
          <w:sz w:val="10"/>
        </w:rPr>
      </w:pPr>
      <w:r w:rsidRPr="007517B0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Вербным воскресеньем.</w:t>
      </w:r>
    </w:p>
    <w:p w:rsidR="007517B0" w:rsidRPr="00EA7D94" w:rsidRDefault="007517B0" w:rsidP="00680698">
      <w:pPr>
        <w:pStyle w:val="a3"/>
        <w:rPr>
          <w:rFonts w:ascii="Times New Roman" w:hAnsi="Times New Roman" w:cs="Times New Roman"/>
          <w:sz w:val="28"/>
        </w:rPr>
      </w:pPr>
    </w:p>
    <w:p w:rsidR="007517B0" w:rsidRPr="00EA7D94" w:rsidRDefault="007517B0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7-ой слайд</w:t>
      </w: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Default="007517B0" w:rsidP="007517B0">
      <w:pPr>
        <w:pStyle w:val="a4"/>
        <w:spacing w:before="0" w:beforeAutospacing="0" w:after="0" w:afterAutospacing="0"/>
        <w:rPr>
          <w:rFonts w:eastAsiaTheme="minorEastAsia"/>
          <w:bCs/>
          <w:iCs/>
          <w:color w:val="C0504D" w:themeColor="accent2"/>
          <w:kern w:val="24"/>
          <w:sz w:val="28"/>
          <w:szCs w:val="48"/>
        </w:rPr>
      </w:pPr>
      <w:r w:rsidRPr="007517B0">
        <w:rPr>
          <w:rFonts w:eastAsiaTheme="minorEastAsia"/>
          <w:bCs/>
          <w:iCs/>
          <w:color w:val="C0504D" w:themeColor="accent2"/>
          <w:kern w:val="24"/>
          <w:sz w:val="28"/>
          <w:szCs w:val="48"/>
        </w:rPr>
        <w:t xml:space="preserve">                   В праздник Пасхи Иисус вместе со своими двенадцатью учениками собрался вкусить пасхального агнца. Первосвященники и книжники искали способ погубить Христа и уже договорились с одним из Его учеников Иудой, прозванным Искариотом, что он предаст за деньги учителя.</w:t>
      </w:r>
    </w:p>
    <w:p w:rsidR="004767AF" w:rsidRDefault="004767AF" w:rsidP="007517B0">
      <w:pPr>
        <w:pStyle w:val="a4"/>
        <w:spacing w:before="0" w:beforeAutospacing="0" w:after="0" w:afterAutospacing="0"/>
        <w:rPr>
          <w:rFonts w:eastAsiaTheme="minorEastAsia"/>
          <w:bCs/>
          <w:iCs/>
          <w:color w:val="C0504D" w:themeColor="accent2"/>
          <w:kern w:val="24"/>
          <w:sz w:val="28"/>
          <w:szCs w:val="48"/>
        </w:rPr>
      </w:pPr>
    </w:p>
    <w:p w:rsidR="007517B0" w:rsidRPr="00EA7D94" w:rsidRDefault="007517B0" w:rsidP="007517B0">
      <w:pPr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8-ой слайд</w:t>
      </w:r>
    </w:p>
    <w:p w:rsidR="007517B0" w:rsidRPr="007517B0" w:rsidRDefault="007517B0" w:rsidP="007517B0">
      <w:pPr>
        <w:pStyle w:val="a4"/>
        <w:spacing w:before="0" w:beforeAutospacing="0" w:after="0" w:afterAutospacing="0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На иконах Христос и апостолы сидят вокруг праздничного стола, на котором — чаша, хлеб.</w:t>
      </w:r>
    </w:p>
    <w:p w:rsidR="007517B0" w:rsidRPr="007517B0" w:rsidRDefault="007517B0" w:rsidP="007517B0">
      <w:pPr>
        <w:pStyle w:val="a4"/>
        <w:spacing w:before="0" w:beforeAutospacing="0" w:after="0" w:afterAutospacing="0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>Иуда протягивает руку к солонке.</w:t>
      </w:r>
    </w:p>
    <w:p w:rsidR="007517B0" w:rsidRDefault="007517B0" w:rsidP="007517B0">
      <w:pPr>
        <w:pStyle w:val="a4"/>
        <w:spacing w:before="0" w:beforeAutospacing="0" w:after="0" w:afterAutospacing="0"/>
        <w:rPr>
          <w:rFonts w:eastAsiaTheme="minorEastAsia"/>
          <w:iCs/>
          <w:color w:val="C0504D" w:themeColor="accent2"/>
          <w:kern w:val="24"/>
          <w:sz w:val="28"/>
          <w:szCs w:val="56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>Апостол Иоанн склоняет голову к Христу.</w:t>
      </w:r>
    </w:p>
    <w:p w:rsidR="007517B0" w:rsidRDefault="007517B0" w:rsidP="007517B0">
      <w:pPr>
        <w:pStyle w:val="a4"/>
        <w:spacing w:before="0" w:beforeAutospacing="0" w:after="0" w:afterAutospacing="0"/>
        <w:rPr>
          <w:rFonts w:eastAsiaTheme="minorEastAsia"/>
          <w:iCs/>
          <w:color w:val="C0504D" w:themeColor="accent2"/>
          <w:kern w:val="24"/>
          <w:sz w:val="28"/>
          <w:szCs w:val="56"/>
        </w:rPr>
      </w:pPr>
    </w:p>
    <w:p w:rsidR="007517B0" w:rsidRPr="00EA7D94" w:rsidRDefault="007517B0" w:rsidP="007517B0">
      <w:pPr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9-ый слайд</w:t>
      </w:r>
    </w:p>
    <w:p w:rsidR="007517B0" w:rsidRPr="007517B0" w:rsidRDefault="007517B0" w:rsidP="007517B0">
      <w:pPr>
        <w:pStyle w:val="a4"/>
        <w:spacing w:before="0" w:beforeAutospacing="0" w:after="0" w:afterAutospacing="0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  В день Пасхи Христос и апостолы собрались за столом. На этой встрече было установлено Спасителем </w:t>
      </w:r>
      <w:r w:rsidRPr="007517B0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</w:rPr>
        <w:t xml:space="preserve">Таинство Причащения. </w:t>
      </w: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>Он взял хлеб, преломил его и подал ученикам, говоря: “</w:t>
      </w:r>
      <w:r w:rsidRPr="007517B0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</w:rPr>
        <w:t xml:space="preserve">Сие есть Тело Мое...”. </w:t>
      </w: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>Потом дал чашу вина со словами: “</w:t>
      </w:r>
      <w:r w:rsidRPr="007517B0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</w:rPr>
        <w:t>Сие есть Кровь Моя Нового Завета...”.</w:t>
      </w: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Pr="00EA7D94" w:rsidRDefault="007517B0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10-ый слайд</w:t>
      </w:r>
    </w:p>
    <w:p w:rsidR="007517B0" w:rsidRPr="007517B0" w:rsidRDefault="007517B0" w:rsidP="00680698">
      <w:pPr>
        <w:pStyle w:val="a3"/>
        <w:rPr>
          <w:rFonts w:ascii="Times New Roman" w:hAnsi="Times New Roman" w:cs="Times New Roman"/>
          <w:sz w:val="10"/>
        </w:rPr>
      </w:pPr>
    </w:p>
    <w:p w:rsidR="007517B0" w:rsidRPr="007517B0" w:rsidRDefault="007517B0" w:rsidP="007517B0">
      <w:pPr>
        <w:pStyle w:val="a4"/>
        <w:spacing w:before="0" w:beforeAutospacing="0" w:after="0" w:afterAutospacing="0"/>
        <w:rPr>
          <w:sz w:val="10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   Тайная вечеря, на которой Господь установил новозаветное таинство </w:t>
      </w:r>
      <w:r w:rsidRPr="007517B0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</w:rPr>
        <w:t>Святого Причащения</w:t>
      </w: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(Евхаристии), омовение Господом ног Своим ученикам – в знак глубочайшей любви и смирения. </w:t>
      </w: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Pr="00EA7D94" w:rsidRDefault="007517B0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11-ый слайд</w:t>
      </w:r>
    </w:p>
    <w:p w:rsidR="007517B0" w:rsidRDefault="007517B0" w:rsidP="00680698">
      <w:pPr>
        <w:pStyle w:val="a3"/>
        <w:rPr>
          <w:rFonts w:ascii="Times New Roman" w:hAnsi="Times New Roman" w:cs="Times New Roman"/>
          <w:sz w:val="24"/>
        </w:rPr>
      </w:pPr>
    </w:p>
    <w:p w:rsidR="007517B0" w:rsidRDefault="007517B0" w:rsidP="007517B0">
      <w:pPr>
        <w:pStyle w:val="a4"/>
        <w:spacing w:before="0" w:beforeAutospacing="0" w:after="0" w:afterAutospacing="0"/>
        <w:rPr>
          <w:rFonts w:eastAsiaTheme="minorEastAsia"/>
          <w:iCs/>
          <w:color w:val="C0504D" w:themeColor="accent2"/>
          <w:kern w:val="24"/>
          <w:sz w:val="28"/>
          <w:szCs w:val="56"/>
        </w:rPr>
      </w:pPr>
      <w:r w:rsidRPr="007517B0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  Молитва Христа в Гефсиманском саду и предательство Иуды.</w:t>
      </w:r>
    </w:p>
    <w:p w:rsidR="00453BAA" w:rsidRDefault="00453BAA" w:rsidP="007517B0">
      <w:pPr>
        <w:pStyle w:val="a4"/>
        <w:spacing w:before="0" w:beforeAutospacing="0" w:after="0" w:afterAutospacing="0"/>
        <w:rPr>
          <w:rFonts w:eastAsiaTheme="minorEastAsia"/>
          <w:iCs/>
          <w:kern w:val="24"/>
          <w:sz w:val="28"/>
          <w:szCs w:val="56"/>
        </w:rPr>
      </w:pPr>
      <w:r>
        <w:rPr>
          <w:rFonts w:eastAsiaTheme="minorEastAsia"/>
          <w:b/>
          <w:iCs/>
          <w:kern w:val="24"/>
          <w:sz w:val="28"/>
          <w:szCs w:val="56"/>
        </w:rPr>
        <w:t>Учитель: -</w:t>
      </w:r>
      <w:r>
        <w:rPr>
          <w:rFonts w:eastAsiaTheme="minorEastAsia"/>
          <w:iCs/>
          <w:kern w:val="24"/>
          <w:sz w:val="28"/>
          <w:szCs w:val="56"/>
        </w:rPr>
        <w:t xml:space="preserve"> Что обозначают выражения   «поцелуй Иуды»,</w:t>
      </w:r>
    </w:p>
    <w:p w:rsidR="00453BAA" w:rsidRDefault="00453BAA" w:rsidP="007517B0">
      <w:pPr>
        <w:pStyle w:val="a4"/>
        <w:spacing w:before="0" w:beforeAutospacing="0" w:after="0" w:afterAutospacing="0"/>
        <w:rPr>
          <w:rFonts w:eastAsiaTheme="minorEastAsia"/>
          <w:iCs/>
          <w:kern w:val="24"/>
          <w:sz w:val="28"/>
          <w:szCs w:val="56"/>
        </w:rPr>
      </w:pPr>
      <w:r>
        <w:rPr>
          <w:rFonts w:eastAsiaTheme="minorEastAsia"/>
          <w:iCs/>
          <w:kern w:val="24"/>
          <w:sz w:val="28"/>
          <w:szCs w:val="56"/>
        </w:rPr>
        <w:t xml:space="preserve">                                                                        «30 серебряников»?</w:t>
      </w:r>
    </w:p>
    <w:p w:rsidR="00700034" w:rsidRPr="00453BAA" w:rsidRDefault="00700034" w:rsidP="007517B0">
      <w:pPr>
        <w:pStyle w:val="a4"/>
        <w:spacing w:before="0" w:beforeAutospacing="0" w:after="0" w:afterAutospacing="0"/>
        <w:rPr>
          <w:rFonts w:eastAsiaTheme="minorEastAsia"/>
          <w:iCs/>
          <w:kern w:val="24"/>
          <w:sz w:val="28"/>
          <w:szCs w:val="56"/>
        </w:rPr>
      </w:pPr>
      <w:r>
        <w:rPr>
          <w:rFonts w:eastAsiaTheme="minorEastAsia"/>
          <w:iCs/>
          <w:kern w:val="24"/>
          <w:sz w:val="28"/>
          <w:szCs w:val="56"/>
        </w:rPr>
        <w:t xml:space="preserve">                   - Когда так говорят?</w:t>
      </w:r>
    </w:p>
    <w:p w:rsidR="000E135E" w:rsidRDefault="000E135E" w:rsidP="007517B0">
      <w:pPr>
        <w:pStyle w:val="a4"/>
        <w:spacing w:before="0" w:beforeAutospacing="0" w:after="0" w:afterAutospacing="0"/>
        <w:rPr>
          <w:rFonts w:eastAsiaTheme="minorEastAsia"/>
          <w:iCs/>
          <w:color w:val="C0504D" w:themeColor="accent2"/>
          <w:kern w:val="24"/>
          <w:sz w:val="28"/>
          <w:szCs w:val="56"/>
        </w:rPr>
      </w:pPr>
    </w:p>
    <w:p w:rsidR="000E135E" w:rsidRPr="00EA7D94" w:rsidRDefault="000E135E" w:rsidP="007517B0">
      <w:pPr>
        <w:pStyle w:val="a4"/>
        <w:spacing w:before="0" w:beforeAutospacing="0" w:after="0" w:afterAutospacing="0"/>
        <w:rPr>
          <w:sz w:val="12"/>
        </w:rPr>
      </w:pPr>
    </w:p>
    <w:p w:rsidR="007517B0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12-ый и 13-ый слайды, посвящены распятию Иисуса Христа, с которым ученики уже знакомы.</w:t>
      </w:r>
    </w:p>
    <w:p w:rsidR="000E135E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</w:p>
    <w:p w:rsidR="000E135E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</w:p>
    <w:p w:rsidR="000E135E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14-ый и 15-ый слайды, посвящены воскрешению Иисуса Христа, с ними уже ученики знакомы на предыдущих уроках по основам православной культуры</w:t>
      </w:r>
      <w:proofErr w:type="gramStart"/>
      <w:r w:rsidRPr="00EA7D94">
        <w:rPr>
          <w:rFonts w:ascii="Times New Roman" w:hAnsi="Times New Roman" w:cs="Times New Roman"/>
          <w:sz w:val="28"/>
        </w:rPr>
        <w:t>.</w:t>
      </w:r>
      <w:r w:rsidR="00700034">
        <w:rPr>
          <w:rFonts w:ascii="Times New Roman" w:hAnsi="Times New Roman" w:cs="Times New Roman"/>
          <w:sz w:val="28"/>
        </w:rPr>
        <w:t>(</w:t>
      </w:r>
      <w:proofErr w:type="gramEnd"/>
      <w:r w:rsidR="00700034">
        <w:rPr>
          <w:rFonts w:ascii="Times New Roman" w:hAnsi="Times New Roman" w:cs="Times New Roman"/>
          <w:sz w:val="28"/>
        </w:rPr>
        <w:t>Урок 16)</w:t>
      </w:r>
    </w:p>
    <w:p w:rsidR="000E135E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</w:p>
    <w:p w:rsidR="000E135E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  <w:r w:rsidRPr="00EA7D94">
        <w:rPr>
          <w:rFonts w:ascii="Times New Roman" w:hAnsi="Times New Roman" w:cs="Times New Roman"/>
          <w:sz w:val="28"/>
        </w:rPr>
        <w:t>16-ый слайд</w:t>
      </w:r>
    </w:p>
    <w:p w:rsidR="000E135E" w:rsidRDefault="000E135E" w:rsidP="00680698">
      <w:pPr>
        <w:pStyle w:val="a3"/>
        <w:rPr>
          <w:rFonts w:ascii="Times New Roman" w:hAnsi="Times New Roman" w:cs="Times New Roman"/>
          <w:sz w:val="24"/>
        </w:rPr>
      </w:pPr>
    </w:p>
    <w:p w:rsidR="000E135E" w:rsidRPr="000E135E" w:rsidRDefault="000E135E" w:rsidP="000E135E">
      <w:pPr>
        <w:pStyle w:val="a4"/>
        <w:spacing w:before="0" w:beforeAutospacing="0" w:after="0" w:afterAutospacing="0"/>
        <w:rPr>
          <w:sz w:val="10"/>
        </w:rPr>
      </w:pPr>
      <w:r w:rsidRPr="000E135E">
        <w:rPr>
          <w:rFonts w:eastAsiaTheme="minorEastAsia"/>
          <w:iCs/>
          <w:color w:val="C0504D" w:themeColor="accent2"/>
          <w:kern w:val="24"/>
          <w:sz w:val="28"/>
          <w:szCs w:val="56"/>
        </w:rPr>
        <w:t xml:space="preserve">      Светлое Христово Воскресение, </w:t>
      </w:r>
      <w:r w:rsidRPr="000E135E">
        <w:rPr>
          <w:rFonts w:eastAsiaTheme="minorEastAsia"/>
          <w:b/>
          <w:bCs/>
          <w:iCs/>
          <w:color w:val="C0504D" w:themeColor="accent2"/>
          <w:kern w:val="24"/>
          <w:sz w:val="28"/>
          <w:szCs w:val="56"/>
        </w:rPr>
        <w:t>Пасха</w:t>
      </w:r>
      <w:r w:rsidRPr="000E135E">
        <w:rPr>
          <w:rFonts w:eastAsiaTheme="minorEastAsia"/>
          <w:iCs/>
          <w:color w:val="C0504D" w:themeColor="accent2"/>
          <w:kern w:val="24"/>
          <w:sz w:val="28"/>
          <w:szCs w:val="56"/>
        </w:rPr>
        <w:t>, величайший праздник, торжество победы жизни над смертью.</w:t>
      </w:r>
    </w:p>
    <w:p w:rsidR="000E135E" w:rsidRPr="000E135E" w:rsidRDefault="000E135E" w:rsidP="000E135E">
      <w:pPr>
        <w:pStyle w:val="a4"/>
        <w:spacing w:before="0" w:beforeAutospacing="0" w:after="0" w:afterAutospacing="0"/>
        <w:rPr>
          <w:sz w:val="10"/>
        </w:rPr>
      </w:pPr>
      <w:r w:rsidRPr="000E135E">
        <w:rPr>
          <w:rFonts w:eastAsiaTheme="minorEastAsia"/>
          <w:iCs/>
          <w:color w:val="C0504D" w:themeColor="accent2"/>
          <w:kern w:val="24"/>
          <w:sz w:val="28"/>
          <w:szCs w:val="56"/>
        </w:rPr>
        <w:lastRenderedPageBreak/>
        <w:t>Иисус добровольно, из любви к нам, отдает Себя на крестную смерть и Своим страданием искупает человеческий род от власти смерти.</w:t>
      </w:r>
      <w:bookmarkStart w:id="0" w:name="_GoBack"/>
      <w:bookmarkEnd w:id="0"/>
    </w:p>
    <w:p w:rsidR="000E135E" w:rsidRDefault="000E135E" w:rsidP="00680698">
      <w:pPr>
        <w:pStyle w:val="a3"/>
        <w:rPr>
          <w:rFonts w:ascii="Times New Roman" w:hAnsi="Times New Roman" w:cs="Times New Roman"/>
          <w:sz w:val="24"/>
        </w:rPr>
      </w:pPr>
    </w:p>
    <w:p w:rsidR="000E135E" w:rsidRPr="00EA7D94" w:rsidRDefault="000E135E" w:rsidP="00680698">
      <w:pPr>
        <w:pStyle w:val="a3"/>
        <w:rPr>
          <w:rFonts w:ascii="Times New Roman" w:hAnsi="Times New Roman" w:cs="Times New Roman"/>
          <w:sz w:val="28"/>
        </w:rPr>
      </w:pPr>
    </w:p>
    <w:p w:rsidR="000E135E" w:rsidRPr="00EA7D94" w:rsidRDefault="00700034" w:rsidP="00680698">
      <w:pPr>
        <w:pStyle w:val="a3"/>
        <w:rPr>
          <w:rFonts w:ascii="Times New Roman" w:hAnsi="Times New Roman" w:cs="Times New Roman"/>
          <w:sz w:val="28"/>
        </w:rPr>
      </w:pPr>
      <w:r w:rsidRPr="00700034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И</w:t>
      </w:r>
      <w:r w:rsidR="000E135E" w:rsidRPr="00EA7D94">
        <w:rPr>
          <w:rFonts w:ascii="Times New Roman" w:hAnsi="Times New Roman" w:cs="Times New Roman"/>
          <w:sz w:val="28"/>
        </w:rPr>
        <w:t>дет работа по постановке и формулировки проблемы на уроке.</w:t>
      </w:r>
    </w:p>
    <w:p w:rsidR="000E135E" w:rsidRDefault="000E135E" w:rsidP="00680698">
      <w:pPr>
        <w:pStyle w:val="a3"/>
        <w:rPr>
          <w:rFonts w:ascii="Times New Roman" w:hAnsi="Times New Roman" w:cs="Times New Roman"/>
          <w:sz w:val="24"/>
        </w:rPr>
      </w:pPr>
    </w:p>
    <w:p w:rsidR="000E135E" w:rsidRDefault="000E135E" w:rsidP="000E135E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C0504D" w:themeColor="accent2"/>
          <w:sz w:val="28"/>
        </w:rPr>
      </w:pPr>
      <w:r>
        <w:rPr>
          <w:rFonts w:ascii="Times New Roman" w:hAnsi="Times New Roman" w:cs="Times New Roman"/>
          <w:color w:val="C0504D" w:themeColor="accent2"/>
          <w:sz w:val="28"/>
        </w:rPr>
        <w:t>Что означает слово «Пасха»?</w:t>
      </w:r>
    </w:p>
    <w:p w:rsidR="000E135E" w:rsidRDefault="000E135E" w:rsidP="000E135E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C0504D" w:themeColor="accent2"/>
          <w:sz w:val="28"/>
        </w:rPr>
      </w:pPr>
      <w:r>
        <w:rPr>
          <w:rFonts w:ascii="Times New Roman" w:hAnsi="Times New Roman" w:cs="Times New Roman"/>
          <w:color w:val="C0504D" w:themeColor="accent2"/>
          <w:sz w:val="28"/>
        </w:rPr>
        <w:t>Как христиане готовятся к празднику Пасхи?</w:t>
      </w:r>
    </w:p>
    <w:p w:rsidR="00700034" w:rsidRDefault="000E135E" w:rsidP="000E135E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C0504D" w:themeColor="accent2"/>
          <w:sz w:val="28"/>
        </w:rPr>
      </w:pPr>
      <w:r>
        <w:rPr>
          <w:rFonts w:ascii="Times New Roman" w:hAnsi="Times New Roman" w:cs="Times New Roman"/>
          <w:color w:val="C0504D" w:themeColor="accent2"/>
          <w:sz w:val="28"/>
        </w:rPr>
        <w:t>В чем смысл Великого поста?</w:t>
      </w:r>
    </w:p>
    <w:p w:rsidR="00700034" w:rsidRPr="00700034" w:rsidRDefault="00700034" w:rsidP="00700034"/>
    <w:p w:rsidR="00700034" w:rsidRDefault="00700034" w:rsidP="00700034"/>
    <w:p w:rsidR="000E135E" w:rsidRPr="00700034" w:rsidRDefault="00700034" w:rsidP="00700034">
      <w:pPr>
        <w:pStyle w:val="a5"/>
        <w:numPr>
          <w:ilvl w:val="0"/>
          <w:numId w:val="3"/>
        </w:numPr>
        <w:tabs>
          <w:tab w:val="left" w:pos="2127"/>
        </w:tabs>
        <w:rPr>
          <w:sz w:val="28"/>
        </w:rPr>
      </w:pPr>
      <w:r>
        <w:rPr>
          <w:sz w:val="28"/>
        </w:rPr>
        <w:t>Далее идет работа с учебником и используется диск к учебнику.</w:t>
      </w:r>
    </w:p>
    <w:sectPr w:rsidR="000E135E" w:rsidRPr="00700034" w:rsidSect="000E135E"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4262"/>
    <w:multiLevelType w:val="hybridMultilevel"/>
    <w:tmpl w:val="873CAEEE"/>
    <w:lvl w:ilvl="0" w:tplc="6404783E">
      <w:start w:val="1"/>
      <w:numFmt w:val="upperRoman"/>
      <w:lvlText w:val="%1."/>
      <w:lvlJc w:val="left"/>
      <w:pPr>
        <w:ind w:left="28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">
    <w:nsid w:val="12AA24DB"/>
    <w:multiLevelType w:val="hybridMultilevel"/>
    <w:tmpl w:val="1A2686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524555D"/>
    <w:multiLevelType w:val="hybridMultilevel"/>
    <w:tmpl w:val="440AAE56"/>
    <w:lvl w:ilvl="0" w:tplc="041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3">
    <w:nsid w:val="488F56FF"/>
    <w:multiLevelType w:val="hybridMultilevel"/>
    <w:tmpl w:val="7B6C509C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>
    <w:nsid w:val="79AB5CF8"/>
    <w:multiLevelType w:val="hybridMultilevel"/>
    <w:tmpl w:val="B536679C"/>
    <w:lvl w:ilvl="0" w:tplc="04190013">
      <w:start w:val="1"/>
      <w:numFmt w:val="upperRoman"/>
      <w:lvlText w:val="%1."/>
      <w:lvlJc w:val="right"/>
      <w:pPr>
        <w:ind w:left="3110" w:hanging="360"/>
      </w:pPr>
    </w:lvl>
    <w:lvl w:ilvl="1" w:tplc="04190019" w:tentative="1">
      <w:start w:val="1"/>
      <w:numFmt w:val="lowerLetter"/>
      <w:lvlText w:val="%2."/>
      <w:lvlJc w:val="left"/>
      <w:pPr>
        <w:ind w:left="3830" w:hanging="360"/>
      </w:pPr>
    </w:lvl>
    <w:lvl w:ilvl="2" w:tplc="0419001B" w:tentative="1">
      <w:start w:val="1"/>
      <w:numFmt w:val="lowerRoman"/>
      <w:lvlText w:val="%3."/>
      <w:lvlJc w:val="right"/>
      <w:pPr>
        <w:ind w:left="4550" w:hanging="180"/>
      </w:pPr>
    </w:lvl>
    <w:lvl w:ilvl="3" w:tplc="0419000F" w:tentative="1">
      <w:start w:val="1"/>
      <w:numFmt w:val="decimal"/>
      <w:lvlText w:val="%4."/>
      <w:lvlJc w:val="left"/>
      <w:pPr>
        <w:ind w:left="5270" w:hanging="360"/>
      </w:pPr>
    </w:lvl>
    <w:lvl w:ilvl="4" w:tplc="04190019" w:tentative="1">
      <w:start w:val="1"/>
      <w:numFmt w:val="lowerLetter"/>
      <w:lvlText w:val="%5."/>
      <w:lvlJc w:val="left"/>
      <w:pPr>
        <w:ind w:left="5990" w:hanging="360"/>
      </w:pPr>
    </w:lvl>
    <w:lvl w:ilvl="5" w:tplc="0419001B" w:tentative="1">
      <w:start w:val="1"/>
      <w:numFmt w:val="lowerRoman"/>
      <w:lvlText w:val="%6."/>
      <w:lvlJc w:val="right"/>
      <w:pPr>
        <w:ind w:left="6710" w:hanging="180"/>
      </w:pPr>
    </w:lvl>
    <w:lvl w:ilvl="6" w:tplc="0419000F" w:tentative="1">
      <w:start w:val="1"/>
      <w:numFmt w:val="decimal"/>
      <w:lvlText w:val="%7."/>
      <w:lvlJc w:val="left"/>
      <w:pPr>
        <w:ind w:left="7430" w:hanging="360"/>
      </w:pPr>
    </w:lvl>
    <w:lvl w:ilvl="7" w:tplc="04190019" w:tentative="1">
      <w:start w:val="1"/>
      <w:numFmt w:val="lowerLetter"/>
      <w:lvlText w:val="%8."/>
      <w:lvlJc w:val="left"/>
      <w:pPr>
        <w:ind w:left="8150" w:hanging="360"/>
      </w:pPr>
    </w:lvl>
    <w:lvl w:ilvl="8" w:tplc="0419001B" w:tentative="1">
      <w:start w:val="1"/>
      <w:numFmt w:val="lowerRoman"/>
      <w:lvlText w:val="%9."/>
      <w:lvlJc w:val="right"/>
      <w:pPr>
        <w:ind w:left="887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A62"/>
    <w:rsid w:val="000E135E"/>
    <w:rsid w:val="00235A62"/>
    <w:rsid w:val="002A0CE5"/>
    <w:rsid w:val="00453BAA"/>
    <w:rsid w:val="004767AF"/>
    <w:rsid w:val="00526B73"/>
    <w:rsid w:val="00680698"/>
    <w:rsid w:val="00700034"/>
    <w:rsid w:val="007517B0"/>
    <w:rsid w:val="00EA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A6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8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00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A6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8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00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2015-03-22T04:57:00Z</dcterms:created>
  <dcterms:modified xsi:type="dcterms:W3CDTF">2015-03-29T01:22:00Z</dcterms:modified>
</cp:coreProperties>
</file>